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D2" w:rsidRDefault="00CB5CD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6"/>
        <w:gridCol w:w="75"/>
        <w:gridCol w:w="36"/>
      </w:tblGrid>
      <w:tr w:rsidR="00CB5CD2" w:rsidRPr="00CB5CD2" w:rsidTr="00CB5CD2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5"/>
              <w:gridCol w:w="2535"/>
              <w:gridCol w:w="2536"/>
            </w:tblGrid>
            <w:tr w:rsidR="00CB5CD2" w:rsidRPr="00CB5CD2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75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0"/>
                    <w:gridCol w:w="2500"/>
                    <w:gridCol w:w="2500"/>
                  </w:tblGrid>
                  <w:tr w:rsidR="00CB5CD2" w:rsidRPr="00CB5CD2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CB5CD2" w:rsidRPr="00CB5CD2" w:rsidRDefault="00CB5CD2" w:rsidP="00CB5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B5CD2" w:rsidRPr="00CB5CD2">
              <w:trPr>
                <w:jc w:val="center"/>
              </w:trPr>
              <w:tc>
                <w:tcPr>
                  <w:tcW w:w="165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9"/>
                  </w:tblGrid>
                  <w:tr w:rsidR="00CB5CD2" w:rsidRPr="00CB5CD2">
                    <w:tc>
                      <w:tcPr>
                        <w:tcW w:w="0" w:type="auto"/>
                        <w:shd w:val="clear" w:color="auto" w:fill="FF4242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 xml:space="preserve">Not </w:t>
                        </w:r>
                        <w:proofErr w:type="gramStart"/>
                        <w:r w:rsidRPr="00CB5CD2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>Recommended</w:t>
                        </w:r>
                        <w:proofErr w:type="gramEnd"/>
                        <w:r w:rsidRPr="00CB5CD2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br/>
                          <w:t>(%)</w:t>
                        </w:r>
                      </w:p>
                    </w:tc>
                  </w:tr>
                  <w:tr w:rsidR="00CB5CD2" w:rsidRPr="00CB5CD2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color w:val="FF4242"/>
                            <w:sz w:val="56"/>
                            <w:szCs w:val="56"/>
                            <w:lang w:eastAsia="en-GB"/>
                          </w:rPr>
                          <w:t>0</w:t>
                        </w:r>
                      </w:p>
                    </w:tc>
                  </w:tr>
                </w:tbl>
                <w:p w:rsidR="00CB5CD2" w:rsidRPr="00CB5CD2" w:rsidRDefault="00CB5CD2" w:rsidP="00CB5C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5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9"/>
                  </w:tblGrid>
                  <w:tr w:rsidR="00CB5CD2" w:rsidRPr="00CB5CD2">
                    <w:tc>
                      <w:tcPr>
                        <w:tcW w:w="0" w:type="auto"/>
                        <w:shd w:val="clear" w:color="auto" w:fill="808080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 xml:space="preserve">Neither/Don't </w:t>
                        </w:r>
                        <w:proofErr w:type="gramStart"/>
                        <w:r w:rsidRPr="00CB5CD2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>Know</w:t>
                        </w:r>
                        <w:proofErr w:type="gramEnd"/>
                        <w:r w:rsidRPr="00CB5CD2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br/>
                          <w:t>(%)</w:t>
                        </w:r>
                      </w:p>
                    </w:tc>
                  </w:tr>
                  <w:tr w:rsidR="00CB5CD2" w:rsidRPr="00CB5CD2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color w:val="808080"/>
                            <w:sz w:val="56"/>
                            <w:szCs w:val="56"/>
                            <w:lang w:eastAsia="en-GB"/>
                          </w:rPr>
                          <w:t>0</w:t>
                        </w:r>
                      </w:p>
                    </w:tc>
                  </w:tr>
                </w:tbl>
                <w:p w:rsidR="00CB5CD2" w:rsidRPr="00CB5CD2" w:rsidRDefault="00CB5CD2" w:rsidP="00CB5C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5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0"/>
                  </w:tblGrid>
                  <w:tr w:rsidR="00CB5CD2" w:rsidRPr="00CB5CD2">
                    <w:tc>
                      <w:tcPr>
                        <w:tcW w:w="0" w:type="auto"/>
                        <w:shd w:val="clear" w:color="auto" w:fill="5AC64A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proofErr w:type="gramStart"/>
                        <w:r w:rsidRPr="00CB5CD2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>Recommended</w:t>
                        </w:r>
                        <w:proofErr w:type="gramEnd"/>
                        <w:r w:rsidRPr="00CB5CD2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br/>
                          <w:t>(%)</w:t>
                        </w:r>
                      </w:p>
                    </w:tc>
                  </w:tr>
                  <w:tr w:rsidR="00CB5CD2" w:rsidRPr="00CB5CD2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color w:val="5AC64A"/>
                            <w:sz w:val="56"/>
                            <w:szCs w:val="56"/>
                            <w:lang w:eastAsia="en-GB"/>
                          </w:rPr>
                          <w:t>100</w:t>
                        </w:r>
                      </w:p>
                    </w:tc>
                  </w:tr>
                </w:tbl>
                <w:p w:rsidR="00CB5CD2" w:rsidRPr="00CB5CD2" w:rsidRDefault="00CB5CD2" w:rsidP="00CB5C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B5CD2" w:rsidRPr="00CB5CD2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CB5CD2" w:rsidRPr="00CB5CD2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74EB396B" wp14:editId="7F06A4BE">
                              <wp:extent cx="285750" cy="285750"/>
                              <wp:effectExtent l="0" t="0" r="0" b="0"/>
                              <wp:docPr id="7" name="Picture 7" descr="http://172.21.227.31/mjogdisplay/icons/friendfamilyda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172.21.227.31/mjogdisplay/icons/friendfamilyda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September 2019</w:t>
                        </w:r>
                      </w:p>
                    </w:tc>
                  </w:tr>
                </w:tbl>
                <w:p w:rsidR="00CB5CD2" w:rsidRPr="00CB5CD2" w:rsidRDefault="00CB5CD2" w:rsidP="00CB5C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B5CD2" w:rsidRPr="00CB5CD2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CB5CD2" w:rsidRPr="00CB5CD2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3F6B6E2C" wp14:editId="176E5505">
                              <wp:extent cx="285750" cy="285750"/>
                              <wp:effectExtent l="0" t="0" r="0" b="0"/>
                              <wp:docPr id="6" name="Picture 6" descr="http://172.21.227.31/mjogdisplay/icons/friendfamilysit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172.21.227.31/mjogdisplay/icons/friendfamilysit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All</w:t>
                        </w:r>
                      </w:p>
                    </w:tc>
                  </w:tr>
                </w:tbl>
                <w:p w:rsidR="00CB5CD2" w:rsidRPr="00CB5CD2" w:rsidRDefault="00CB5CD2" w:rsidP="00CB5C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B5CD2" w:rsidRPr="00CB5CD2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CB5CD2" w:rsidRPr="00CB5CD2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17D5D57E" wp14:editId="016BF1C2">
                              <wp:extent cx="285750" cy="285750"/>
                              <wp:effectExtent l="0" t="0" r="0" b="0"/>
                              <wp:docPr id="5" name="Picture 5" descr="http://172.21.227.31/mjogdisplay/icons/friendfamilyde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172.21.227.31/mjogdisplay/icons/friendfamilyde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All</w:t>
                        </w:r>
                      </w:p>
                    </w:tc>
                  </w:tr>
                </w:tbl>
                <w:p w:rsidR="00CB5CD2" w:rsidRPr="00CB5CD2" w:rsidRDefault="00CB5CD2" w:rsidP="00CB5C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B5CD2" w:rsidRPr="00CB5CD2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CB5CD2" w:rsidRPr="00CB5CD2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20F3ED69" wp14:editId="48E7944F">
                              <wp:extent cx="285750" cy="285750"/>
                              <wp:effectExtent l="0" t="0" r="0" b="0"/>
                              <wp:docPr id="4" name="Picture 4" descr="http://172.21.227.31/mjogdisplay/icons/friendfamilyrespondant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172.21.227.31/mjogdisplay/icons/friendfamilyrespondant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20 Responses</w:t>
                        </w:r>
                      </w:p>
                    </w:tc>
                  </w:tr>
                </w:tbl>
                <w:p w:rsidR="00CB5CD2" w:rsidRPr="00CB5CD2" w:rsidRDefault="00CB5CD2" w:rsidP="00CB5C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B5CD2" w:rsidRPr="00CB5CD2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CB5CD2" w:rsidRPr="00CB5CD2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1BFCF813" wp14:editId="52C5AAD2">
                              <wp:extent cx="285750" cy="285750"/>
                              <wp:effectExtent l="0" t="0" r="0" b="0"/>
                              <wp:docPr id="3" name="Picture 3" descr="http://172.21.227.31/mjogdisplay/icons/fftappointment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172.21.227.31/mjogdisplay/icons/fftappointment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3436 Appointments</w:t>
                        </w:r>
                      </w:p>
                    </w:tc>
                  </w:tr>
                </w:tbl>
                <w:p w:rsidR="00CB5CD2" w:rsidRPr="00CB5CD2" w:rsidRDefault="00CB5CD2" w:rsidP="00CB5C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B5CD2" w:rsidRPr="00CB5CD2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CB5CD2" w:rsidRPr="00CB5CD2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620C80A3" wp14:editId="14AFD837">
                              <wp:extent cx="285750" cy="285750"/>
                              <wp:effectExtent l="0" t="0" r="0" b="0"/>
                              <wp:docPr id="2" name="Picture 2" descr="http://172.21.227.31/mjogdisplay/icons/fftresponsep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172.21.227.31/mjogdisplay/icons/fftresponsep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1% Response Rate</w:t>
                        </w:r>
                      </w:p>
                    </w:tc>
                  </w:tr>
                </w:tbl>
                <w:p w:rsidR="00CB5CD2" w:rsidRPr="00CB5CD2" w:rsidRDefault="00CB5CD2" w:rsidP="00CB5C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B5CD2" w:rsidRPr="00CB5CD2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CB5CD2" w:rsidRPr="00CB5CD2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2E8EBBFC" wp14:editId="34CE82F2">
                              <wp:extent cx="285750" cy="285750"/>
                              <wp:effectExtent l="0" t="0" r="0" b="0"/>
                              <wp:docPr id="1" name="Picture 1" descr="http://172.21.227.31/mjogdisplay/icons/verbos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172.21.227.31/mjogdisplay/icons/verbos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B5CD2" w:rsidRPr="00CB5CD2" w:rsidRDefault="00CB5CD2" w:rsidP="00CB5C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CB5CD2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8 Verbose Responses</w:t>
                        </w:r>
                      </w:p>
                    </w:tc>
                  </w:tr>
                </w:tbl>
                <w:p w:rsidR="00CB5CD2" w:rsidRPr="00CB5CD2" w:rsidRDefault="00CB5CD2" w:rsidP="00CB5C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CB5CD2" w:rsidRPr="00CB5CD2" w:rsidRDefault="00CB5CD2" w:rsidP="00CB5CD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75" w:type="dxa"/>
            <w:shd w:val="clear" w:color="auto" w:fill="auto"/>
            <w:vAlign w:val="center"/>
            <w:hideMark/>
          </w:tcPr>
          <w:p w:rsidR="00CB5CD2" w:rsidRPr="00CB5CD2" w:rsidRDefault="00CB5CD2" w:rsidP="00CB5CD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5CD2" w:rsidRPr="00CB5CD2" w:rsidRDefault="00CB5CD2" w:rsidP="00CB5CD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CB5CD2" w:rsidRDefault="00CB5CD2"/>
    <w:p w:rsidR="00CB5CD2" w:rsidRDefault="00CB5CD2"/>
    <w:p w:rsidR="00CB5CD2" w:rsidRPr="00CB5CD2" w:rsidRDefault="00CB5CD2" w:rsidP="00CB5CD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B5CD2">
        <w:rPr>
          <w:rFonts w:ascii="Calibri" w:eastAsia="Times New Roman" w:hAnsi="Calibri" w:cs="Times New Roman"/>
          <w:color w:val="000000"/>
          <w:lang w:eastAsia="en-GB"/>
        </w:rPr>
        <w:t xml:space="preserve">There is no change as far as </w:t>
      </w:r>
      <w:proofErr w:type="spellStart"/>
      <w:r w:rsidRPr="00CB5CD2">
        <w:rPr>
          <w:rFonts w:ascii="Calibri" w:eastAsia="Times New Roman" w:hAnsi="Calibri" w:cs="Times New Roman"/>
          <w:color w:val="000000"/>
          <w:lang w:eastAsia="en-GB"/>
        </w:rPr>
        <w:t>as</w:t>
      </w:r>
      <w:proofErr w:type="spellEnd"/>
      <w:r w:rsidRPr="00CB5CD2">
        <w:rPr>
          <w:rFonts w:ascii="Calibri" w:eastAsia="Times New Roman" w:hAnsi="Calibri" w:cs="Times New Roman"/>
          <w:color w:val="000000"/>
          <w:lang w:eastAsia="en-GB"/>
        </w:rPr>
        <w:t xml:space="preserve"> I am concerned.</w:t>
      </w:r>
    </w:p>
    <w:p w:rsidR="00CB5CD2" w:rsidRPr="00CB5CD2" w:rsidRDefault="00CB5CD2" w:rsidP="00CB5CD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B5CD2">
        <w:rPr>
          <w:rFonts w:ascii="Calibri" w:eastAsia="Times New Roman" w:hAnsi="Calibri" w:cs="Times New Roman"/>
          <w:color w:val="000000"/>
          <w:lang w:eastAsia="en-GB"/>
        </w:rPr>
        <w:t>STOP</w:t>
      </w:r>
    </w:p>
    <w:p w:rsidR="00CB5CD2" w:rsidRPr="00CB5CD2" w:rsidRDefault="00CB5CD2" w:rsidP="00CB5CD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B5CD2">
        <w:rPr>
          <w:rFonts w:ascii="Calibri" w:eastAsia="Times New Roman" w:hAnsi="Calibri" w:cs="Times New Roman"/>
          <w:color w:val="000000"/>
          <w:lang w:eastAsia="en-GB"/>
        </w:rPr>
        <w:t xml:space="preserve">Improvement </w:t>
      </w:r>
      <w:proofErr w:type="spellStart"/>
      <w:proofErr w:type="gramStart"/>
      <w:r w:rsidRPr="00CB5CD2">
        <w:rPr>
          <w:rFonts w:ascii="Calibri" w:eastAsia="Times New Roman" w:hAnsi="Calibri" w:cs="Times New Roman"/>
          <w:color w:val="000000"/>
          <w:lang w:eastAsia="en-GB"/>
        </w:rPr>
        <w:t>ot</w:t>
      </w:r>
      <w:proofErr w:type="spellEnd"/>
      <w:proofErr w:type="gramEnd"/>
      <w:r w:rsidRPr="00CB5CD2">
        <w:rPr>
          <w:rFonts w:ascii="Calibri" w:eastAsia="Times New Roman" w:hAnsi="Calibri" w:cs="Times New Roman"/>
          <w:color w:val="000000"/>
          <w:lang w:eastAsia="en-GB"/>
        </w:rPr>
        <w:t xml:space="preserve"> needed, thanks.</w:t>
      </w:r>
    </w:p>
    <w:p w:rsidR="00CB5CD2" w:rsidRPr="00CB5CD2" w:rsidRDefault="00CB5CD2" w:rsidP="00CB5CD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B5CD2">
        <w:rPr>
          <w:rFonts w:ascii="Calibri" w:eastAsia="Times New Roman" w:hAnsi="Calibri" w:cs="Times New Roman"/>
          <w:color w:val="000000"/>
          <w:lang w:eastAsia="en-GB"/>
        </w:rPr>
        <w:t>Nothing</w:t>
      </w:r>
    </w:p>
    <w:p w:rsidR="00CB5CD2" w:rsidRPr="00CB5CD2" w:rsidRDefault="00CB5CD2" w:rsidP="00CB5CD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B5CD2">
        <w:rPr>
          <w:rFonts w:ascii="Calibri" w:eastAsia="Times New Roman" w:hAnsi="Calibri" w:cs="Times New Roman"/>
          <w:color w:val="000000"/>
          <w:lang w:eastAsia="en-GB"/>
        </w:rPr>
        <w:t>You could serve tea and coffee in the waiting room apart from that I wouldn't change a thing I think your service is brilliant</w:t>
      </w:r>
    </w:p>
    <w:p w:rsidR="00CB5CD2" w:rsidRPr="00CB5CD2" w:rsidRDefault="00CB5CD2" w:rsidP="00CB5CD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B5CD2">
        <w:rPr>
          <w:rFonts w:ascii="Calibri" w:eastAsia="Times New Roman" w:hAnsi="Calibri" w:cs="Times New Roman"/>
          <w:color w:val="000000"/>
          <w:lang w:eastAsia="en-GB"/>
        </w:rPr>
        <w:t>Get an appointment quicker!</w:t>
      </w:r>
    </w:p>
    <w:p w:rsidR="00CB5CD2" w:rsidRPr="00CB5CD2" w:rsidRDefault="00CB5CD2" w:rsidP="00CB5CD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B5CD2">
        <w:rPr>
          <w:rFonts w:ascii="Calibri" w:eastAsia="Times New Roman" w:hAnsi="Calibri" w:cs="Times New Roman"/>
          <w:color w:val="000000"/>
          <w:lang w:eastAsia="en-GB"/>
        </w:rPr>
        <w:t xml:space="preserve">I think you are all doing a fantastic job! I am really satisfied with our </w:t>
      </w:r>
      <w:proofErr w:type="spellStart"/>
      <w:r w:rsidRPr="00CB5CD2">
        <w:rPr>
          <w:rFonts w:ascii="Calibri" w:eastAsia="Times New Roman" w:hAnsi="Calibri" w:cs="Times New Roman"/>
          <w:color w:val="000000"/>
          <w:lang w:eastAsia="en-GB"/>
        </w:rPr>
        <w:t>dr's</w:t>
      </w:r>
      <w:proofErr w:type="spellEnd"/>
      <w:r w:rsidRPr="00CB5CD2">
        <w:rPr>
          <w:rFonts w:ascii="Calibri" w:eastAsia="Times New Roman" w:hAnsi="Calibri" w:cs="Times New Roman"/>
          <w:color w:val="000000"/>
          <w:lang w:eastAsia="en-GB"/>
        </w:rPr>
        <w:t xml:space="preserve"> surgery and the amazing person centred staff, including the receptionists. I never usually have any problem getting an appointment at a time that suits me and the physio that I have seen recently has given me realistic exercises to work through which have had such a positive impact on my body. The NHS is great!</w:t>
      </w:r>
    </w:p>
    <w:p w:rsidR="00CB5CD2" w:rsidRPr="00CB5CD2" w:rsidRDefault="00CB5CD2" w:rsidP="00CB5CD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B5CD2">
        <w:rPr>
          <w:rFonts w:ascii="Calibri" w:eastAsia="Times New Roman" w:hAnsi="Calibri" w:cs="Times New Roman"/>
          <w:color w:val="000000"/>
          <w:lang w:eastAsia="en-GB"/>
        </w:rPr>
        <w:t>Nothing</w:t>
      </w:r>
    </w:p>
    <w:p w:rsidR="00CB5CD2" w:rsidRDefault="00CB5CD2" w:rsidP="00CB5CD2">
      <w:pPr>
        <w:ind w:left="360"/>
      </w:pPr>
      <w:bookmarkStart w:id="0" w:name="_GoBack"/>
      <w:bookmarkEnd w:id="0"/>
    </w:p>
    <w:sectPr w:rsidR="00CB5CD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D2" w:rsidRDefault="00CB5CD2" w:rsidP="00CB5CD2">
      <w:pPr>
        <w:spacing w:after="0" w:line="240" w:lineRule="auto"/>
      </w:pPr>
      <w:r>
        <w:separator/>
      </w:r>
    </w:p>
  </w:endnote>
  <w:endnote w:type="continuationSeparator" w:id="0">
    <w:p w:rsidR="00CB5CD2" w:rsidRDefault="00CB5CD2" w:rsidP="00CB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D2" w:rsidRDefault="00CB5CD2" w:rsidP="00CB5CD2">
      <w:pPr>
        <w:spacing w:after="0" w:line="240" w:lineRule="auto"/>
      </w:pPr>
      <w:r>
        <w:separator/>
      </w:r>
    </w:p>
  </w:footnote>
  <w:footnote w:type="continuationSeparator" w:id="0">
    <w:p w:rsidR="00CB5CD2" w:rsidRDefault="00CB5CD2" w:rsidP="00CB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D2" w:rsidRDefault="00CB5CD2">
    <w:pPr>
      <w:pStyle w:val="Header"/>
    </w:pPr>
    <w:r>
      <w:t>Kingsnorth Medical Practice – Friends and Family Results – September 2019</w:t>
    </w:r>
  </w:p>
  <w:p w:rsidR="00CB5CD2" w:rsidRDefault="00CB5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28FB"/>
    <w:multiLevelType w:val="hybridMultilevel"/>
    <w:tmpl w:val="8D00A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D2"/>
    <w:rsid w:val="009268DE"/>
    <w:rsid w:val="00C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D2"/>
  </w:style>
  <w:style w:type="paragraph" w:styleId="Footer">
    <w:name w:val="footer"/>
    <w:basedOn w:val="Normal"/>
    <w:link w:val="FooterChar"/>
    <w:uiPriority w:val="99"/>
    <w:unhideWhenUsed/>
    <w:rsid w:val="00CB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D2"/>
  </w:style>
  <w:style w:type="paragraph" w:styleId="ListParagraph">
    <w:name w:val="List Paragraph"/>
    <w:basedOn w:val="Normal"/>
    <w:uiPriority w:val="34"/>
    <w:qFormat/>
    <w:rsid w:val="00CB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D2"/>
  </w:style>
  <w:style w:type="paragraph" w:styleId="Footer">
    <w:name w:val="footer"/>
    <w:basedOn w:val="Normal"/>
    <w:link w:val="FooterChar"/>
    <w:uiPriority w:val="99"/>
    <w:unhideWhenUsed/>
    <w:rsid w:val="00CB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D2"/>
  </w:style>
  <w:style w:type="paragraph" w:styleId="ListParagraph">
    <w:name w:val="List Paragraph"/>
    <w:basedOn w:val="Normal"/>
    <w:uiPriority w:val="34"/>
    <w:qFormat/>
    <w:rsid w:val="00CB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Dawe</dc:creator>
  <cp:lastModifiedBy>Georgia Dawe</cp:lastModifiedBy>
  <cp:revision>1</cp:revision>
  <dcterms:created xsi:type="dcterms:W3CDTF">2019-10-02T07:43:00Z</dcterms:created>
  <dcterms:modified xsi:type="dcterms:W3CDTF">2019-10-02T07:54:00Z</dcterms:modified>
</cp:coreProperties>
</file>